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1BE1" w14:textId="77777777" w:rsidR="00616B2D" w:rsidRPr="006370E0" w:rsidRDefault="00616B2D">
      <w:pPr>
        <w:rPr>
          <w:rFonts w:ascii="ＭＳ 明朝" w:hAnsi="ＭＳ 明朝" w:hint="eastAsia"/>
          <w:sz w:val="21"/>
          <w:szCs w:val="21"/>
        </w:rPr>
      </w:pPr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様式第4のへ</w:t>
      </w:r>
      <w:r w:rsidRPr="006370E0">
        <w:rPr>
          <w:rFonts w:ascii="ＭＳ 明朝" w:hAnsi="ＭＳ 明朝" w:hint="eastAsia"/>
          <w:sz w:val="21"/>
          <w:szCs w:val="21"/>
        </w:rPr>
        <w:t>（第4条、第5条関係）</w:t>
      </w:r>
    </w:p>
    <w:p w14:paraId="7EFD764E" w14:textId="77777777" w:rsidR="00885007" w:rsidRPr="006370E0" w:rsidRDefault="00885007">
      <w:pPr>
        <w:rPr>
          <w:rFonts w:ascii="ＭＳ 明朝" w:hAnsi="ＭＳ 明朝" w:hint="eastAsia"/>
          <w:sz w:val="21"/>
          <w:szCs w:val="21"/>
        </w:rPr>
      </w:pPr>
    </w:p>
    <w:p w14:paraId="5CB07A02" w14:textId="77777777" w:rsidR="00616B2D" w:rsidRPr="00C15544" w:rsidRDefault="00616B2D" w:rsidP="00885007">
      <w:pPr>
        <w:jc w:val="center"/>
        <w:rPr>
          <w:rFonts w:hint="eastAsia"/>
          <w:sz w:val="24"/>
          <w:szCs w:val="24"/>
        </w:rPr>
      </w:pPr>
      <w:r w:rsidRPr="00C15544">
        <w:rPr>
          <w:rFonts w:hint="eastAsia"/>
          <w:sz w:val="24"/>
          <w:szCs w:val="24"/>
        </w:rPr>
        <w:t>簡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易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タ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ン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ク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貯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蔵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所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構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造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設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備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明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細</w:t>
      </w:r>
      <w:r w:rsidRPr="00C15544">
        <w:rPr>
          <w:rFonts w:hint="eastAsia"/>
          <w:sz w:val="24"/>
          <w:szCs w:val="24"/>
        </w:rPr>
        <w:t xml:space="preserve"> </w:t>
      </w:r>
      <w:r w:rsidRPr="00C15544">
        <w:rPr>
          <w:rFonts w:hint="eastAsia"/>
          <w:sz w:val="24"/>
          <w:szCs w:val="24"/>
        </w:rPr>
        <w:t>書</w:t>
      </w:r>
    </w:p>
    <w:tbl>
      <w:tblPr>
        <w:tblW w:w="927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554"/>
      </w:tblGrid>
      <w:tr w:rsidR="00616B2D" w:rsidRPr="006370E0" w14:paraId="6F5266A0" w14:textId="77777777" w:rsidTr="00C15544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389" w:type="dxa"/>
            <w:gridSpan w:val="3"/>
            <w:vAlign w:val="center"/>
          </w:tcPr>
          <w:p w14:paraId="79457950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886" w:type="dxa"/>
            <w:gridSpan w:val="4"/>
            <w:vAlign w:val="center"/>
          </w:tcPr>
          <w:p w14:paraId="794BE30D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16D14873" w14:textId="77777777" w:rsidTr="00C15544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14:paraId="47380089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14:paraId="4A795DB6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14:paraId="2D0CF612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14:paraId="6548DA0B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14:paraId="36E1B91B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C8703DF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751" w:type="dxa"/>
            <w:gridSpan w:val="2"/>
            <w:vAlign w:val="center"/>
          </w:tcPr>
          <w:p w14:paraId="32AC4B4B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69B5C25B" w14:textId="77777777" w:rsidTr="00C1554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14:paraId="75D53333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14:paraId="0F1A1A0D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77661533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14:paraId="22483360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6E7A871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751" w:type="dxa"/>
            <w:gridSpan w:val="2"/>
            <w:vAlign w:val="center"/>
          </w:tcPr>
          <w:p w14:paraId="4035C43A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64B4A759" w14:textId="77777777" w:rsidTr="00C15544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14:paraId="7CEDFC5D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0F77DC9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14:paraId="41A1678E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  <w:p w14:paraId="680E7CC3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14:paraId="0ED53E4D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751" w:type="dxa"/>
            <w:gridSpan w:val="2"/>
            <w:vAlign w:val="center"/>
          </w:tcPr>
          <w:p w14:paraId="25C3D44F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61ABF7CF" w14:textId="77777777" w:rsidTr="00C15544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14:paraId="0184FA92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14:paraId="658D6277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14:paraId="7C076E9B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42B33E2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554" w:type="dxa"/>
            <w:vAlign w:val="center"/>
          </w:tcPr>
          <w:p w14:paraId="48723D71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2F489D9B" w14:textId="77777777" w:rsidTr="00C1554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14:paraId="1D4E9F49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6C417A40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14:paraId="26FBD513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629FC11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554" w:type="dxa"/>
            <w:vAlign w:val="center"/>
          </w:tcPr>
          <w:p w14:paraId="33B7DA90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3B8BD6CE" w14:textId="77777777" w:rsidTr="00C1554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14:paraId="0FD30E3D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2ED60637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14:paraId="63B92D77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521224FE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554" w:type="dxa"/>
            <w:vAlign w:val="center"/>
          </w:tcPr>
          <w:p w14:paraId="1D21FA4B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4E6787A1" w14:textId="77777777" w:rsidTr="00C15544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89" w:type="dxa"/>
            <w:gridSpan w:val="3"/>
            <w:vAlign w:val="center"/>
          </w:tcPr>
          <w:p w14:paraId="7EBC6237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6886" w:type="dxa"/>
            <w:gridSpan w:val="4"/>
            <w:vAlign w:val="center"/>
          </w:tcPr>
          <w:p w14:paraId="1C10DFD4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7DD1D5FB" w14:textId="77777777" w:rsidTr="00C15544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389" w:type="dxa"/>
            <w:gridSpan w:val="3"/>
            <w:vAlign w:val="center"/>
          </w:tcPr>
          <w:p w14:paraId="74CB0D7E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886" w:type="dxa"/>
            <w:gridSpan w:val="4"/>
            <w:vAlign w:val="center"/>
          </w:tcPr>
          <w:p w14:paraId="2CD18B18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5F2E2097" w14:textId="77777777" w:rsidTr="00C1554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89" w:type="dxa"/>
            <w:gridSpan w:val="3"/>
            <w:vAlign w:val="center"/>
          </w:tcPr>
          <w:p w14:paraId="760AFC36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6886" w:type="dxa"/>
            <w:gridSpan w:val="4"/>
            <w:vAlign w:val="center"/>
          </w:tcPr>
          <w:p w14:paraId="1E7A918A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1F9C9550" w14:textId="77777777" w:rsidTr="00C15544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389" w:type="dxa"/>
            <w:gridSpan w:val="3"/>
            <w:vAlign w:val="center"/>
          </w:tcPr>
          <w:p w14:paraId="07A5294F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886" w:type="dxa"/>
            <w:gridSpan w:val="4"/>
            <w:vAlign w:val="center"/>
          </w:tcPr>
          <w:p w14:paraId="662E771E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2DB15A8D" w14:textId="77777777" w:rsidTr="00C1554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389" w:type="dxa"/>
            <w:gridSpan w:val="3"/>
            <w:vAlign w:val="center"/>
          </w:tcPr>
          <w:p w14:paraId="5518E89D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886" w:type="dxa"/>
            <w:gridSpan w:val="4"/>
            <w:vAlign w:val="center"/>
          </w:tcPr>
          <w:p w14:paraId="37A0C4F9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14:paraId="07EBA1C0" w14:textId="77777777" w:rsidR="00616B2D" w:rsidRPr="006370E0" w:rsidRDefault="00616B2D">
      <w:pPr>
        <w:rPr>
          <w:rFonts w:hint="eastAsia"/>
          <w:sz w:val="21"/>
          <w:szCs w:val="21"/>
        </w:rPr>
      </w:pPr>
      <w:r w:rsidRPr="006370E0">
        <w:rPr>
          <w:rFonts w:hint="eastAsia"/>
          <w:sz w:val="21"/>
          <w:szCs w:val="21"/>
        </w:rPr>
        <w:t>備考　　この用紙の大きさは、日本</w:t>
      </w:r>
      <w:r w:rsidR="00600358">
        <w:rPr>
          <w:rFonts w:hint="eastAsia"/>
          <w:sz w:val="21"/>
          <w:szCs w:val="21"/>
        </w:rPr>
        <w:t>産業</w:t>
      </w:r>
      <w:r w:rsidRPr="006370E0">
        <w:rPr>
          <w:rFonts w:hint="eastAsia"/>
          <w:sz w:val="21"/>
          <w:szCs w:val="21"/>
        </w:rPr>
        <w:t>規格Ａ４とすること。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5763E" w14:textId="77777777" w:rsidR="002E599B" w:rsidRDefault="002E599B" w:rsidP="00885007">
      <w:r>
        <w:separator/>
      </w:r>
    </w:p>
  </w:endnote>
  <w:endnote w:type="continuationSeparator" w:id="0">
    <w:p w14:paraId="5D4AAA03" w14:textId="77777777" w:rsidR="002E599B" w:rsidRDefault="002E599B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05CE4" w14:textId="77777777" w:rsidR="002E599B" w:rsidRDefault="002E599B" w:rsidP="00885007">
      <w:r>
        <w:separator/>
      </w:r>
    </w:p>
  </w:footnote>
  <w:footnote w:type="continuationSeparator" w:id="0">
    <w:p w14:paraId="2A84ADC0" w14:textId="77777777" w:rsidR="002E599B" w:rsidRDefault="002E599B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07"/>
    <w:rsid w:val="00115390"/>
    <w:rsid w:val="001D128D"/>
    <w:rsid w:val="002E599B"/>
    <w:rsid w:val="00303577"/>
    <w:rsid w:val="00600358"/>
    <w:rsid w:val="0060320D"/>
    <w:rsid w:val="00616B2D"/>
    <w:rsid w:val="006370E0"/>
    <w:rsid w:val="00885007"/>
    <w:rsid w:val="00C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AC846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8500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伊丹市消防局</dc:creator>
  <cp:keywords/>
  <dc:description/>
  <cp:lastModifiedBy>soumus08</cp:lastModifiedBy>
  <cp:revision>2</cp:revision>
  <cp:lastPrinted>2019-07-08T05:54:00Z</cp:lastPrinted>
  <dcterms:created xsi:type="dcterms:W3CDTF">2020-04-22T05:36:00Z</dcterms:created>
  <dcterms:modified xsi:type="dcterms:W3CDTF">2020-04-22T05:36:00Z</dcterms:modified>
</cp:coreProperties>
</file>